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2370" w14:textId="77777777" w:rsidR="00EF51AA" w:rsidRPr="001923F1" w:rsidRDefault="000C3220" w:rsidP="000C3220">
      <w:pPr>
        <w:jc w:val="center"/>
        <w:rPr>
          <w:b/>
          <w:sz w:val="28"/>
          <w:szCs w:val="28"/>
        </w:rPr>
      </w:pPr>
      <w:r w:rsidRPr="001923F1">
        <w:rPr>
          <w:b/>
          <w:sz w:val="28"/>
          <w:szCs w:val="28"/>
        </w:rPr>
        <w:t>Kri</w:t>
      </w:r>
      <w:r w:rsidR="00130D21">
        <w:rPr>
          <w:b/>
          <w:sz w:val="28"/>
          <w:szCs w:val="28"/>
        </w:rPr>
        <w:t xml:space="preserve">sten Ogden, RN </w:t>
      </w:r>
    </w:p>
    <w:p w14:paraId="2C165DCD" w14:textId="77777777" w:rsidR="000C3220" w:rsidRDefault="000C3220" w:rsidP="000C3220">
      <w:pPr>
        <w:jc w:val="center"/>
      </w:pPr>
    </w:p>
    <w:p w14:paraId="131E0BD0" w14:textId="64B95425" w:rsidR="003C360F" w:rsidRDefault="000C3220" w:rsidP="003C360F">
      <w:bookmarkStart w:id="0" w:name="_Hlk116476662"/>
      <w:r>
        <w:t xml:space="preserve">Kristen is the Director of </w:t>
      </w:r>
      <w:r w:rsidR="00E93F30">
        <w:t xml:space="preserve">Quality Improvement with The Compliance Team. She was brought to the team from </w:t>
      </w:r>
      <w:r w:rsidR="003C360F">
        <w:t>an organization in Missouri where she was Director of Clinic Quality and Accreditation</w:t>
      </w:r>
      <w:r w:rsidR="003C360F" w:rsidRPr="003C360F">
        <w:t xml:space="preserve"> </w:t>
      </w:r>
      <w:r w:rsidR="003C360F">
        <w:t>for 12 Rural Health Clinics</w:t>
      </w:r>
      <w:r w:rsidR="002D6FA9">
        <w:t>,</w:t>
      </w:r>
      <w:r w:rsidR="003C360F">
        <w:t xml:space="preserve"> among many other titles, for 15 years.</w:t>
      </w:r>
      <w:r>
        <w:t xml:space="preserve"> </w:t>
      </w:r>
      <w:r w:rsidR="003C360F">
        <w:t>S</w:t>
      </w:r>
      <w:r w:rsidR="00E93F30">
        <w:t>he</w:t>
      </w:r>
      <w:r>
        <w:t xml:space="preserve"> found a passion for rural health and recognizes the need for advancing access for these communities. Kristen was raised in </w:t>
      </w:r>
      <w:r w:rsidR="003C360F">
        <w:t>a</w:t>
      </w:r>
      <w:r>
        <w:t xml:space="preserve"> small rural </w:t>
      </w:r>
      <w:r w:rsidR="003C360F">
        <w:t xml:space="preserve">community </w:t>
      </w:r>
      <w:r>
        <w:t xml:space="preserve">and </w:t>
      </w:r>
      <w:r w:rsidR="003C360F">
        <w:t xml:space="preserve">personally </w:t>
      </w:r>
      <w:r>
        <w:t xml:space="preserve">understands the barriers to resources for healthcare and is passionate about making a change to impact these barriers. </w:t>
      </w:r>
      <w:r w:rsidR="003C360F">
        <w:t xml:space="preserve">Her experience as a nurse leader has fueled her desire to improve quality care and patient outcomes to more rural areas beyond her home state. </w:t>
      </w:r>
    </w:p>
    <w:bookmarkEnd w:id="0"/>
    <w:p w14:paraId="71193A57" w14:textId="02B7DAD2" w:rsidR="000C3220" w:rsidRDefault="000C3220" w:rsidP="000C3220"/>
    <w:p w14:paraId="6FE016A3" w14:textId="246007F5" w:rsidR="004A5FDB" w:rsidRDefault="000C3220" w:rsidP="00F51277">
      <w:r>
        <w:t>Kristen is a graduate</w:t>
      </w:r>
      <w:r w:rsidR="004A5FDB">
        <w:t xml:space="preserve"> from Lester E. Cox College of N</w:t>
      </w:r>
      <w:r>
        <w:t xml:space="preserve">ursing in Springfield, Missouri. </w:t>
      </w:r>
    </w:p>
    <w:p w14:paraId="02D14EF3" w14:textId="77777777" w:rsidR="004A5FDB" w:rsidRDefault="004A5FDB" w:rsidP="004A5FDB">
      <w:pPr>
        <w:spacing w:after="0" w:line="240" w:lineRule="auto"/>
      </w:pPr>
    </w:p>
    <w:p w14:paraId="32CE6AC3" w14:textId="3987D928" w:rsidR="001B029D" w:rsidRDefault="004A5FDB" w:rsidP="00E34301">
      <w:pPr>
        <w:tabs>
          <w:tab w:val="left" w:pos="5775"/>
        </w:tabs>
        <w:spacing w:after="0" w:line="240" w:lineRule="auto"/>
      </w:pPr>
      <w:r>
        <w:t>Kristen Ogden, RN</w:t>
      </w:r>
    </w:p>
    <w:p w14:paraId="33E2944F" w14:textId="77777777" w:rsidR="001B029D" w:rsidRDefault="001B029D" w:rsidP="00E34301">
      <w:pPr>
        <w:tabs>
          <w:tab w:val="left" w:pos="5775"/>
        </w:tabs>
        <w:spacing w:after="0" w:line="240" w:lineRule="auto"/>
      </w:pPr>
      <w:r>
        <w:t>Director Quality Improvement</w:t>
      </w:r>
    </w:p>
    <w:p w14:paraId="16606089" w14:textId="77777777" w:rsidR="001B029D" w:rsidRDefault="001B029D" w:rsidP="00E34301">
      <w:pPr>
        <w:tabs>
          <w:tab w:val="left" w:pos="5775"/>
        </w:tabs>
        <w:spacing w:after="0" w:line="240" w:lineRule="auto"/>
      </w:pPr>
      <w:r>
        <w:t>The Compliance Team</w:t>
      </w:r>
    </w:p>
    <w:p w14:paraId="38DF76CD" w14:textId="77777777" w:rsidR="003659EF" w:rsidRDefault="001B029D" w:rsidP="00E34301">
      <w:pPr>
        <w:tabs>
          <w:tab w:val="left" w:pos="5775"/>
        </w:tabs>
        <w:spacing w:after="0" w:line="240" w:lineRule="auto"/>
      </w:pPr>
      <w:r>
        <w:t>(417) 631-2942</w:t>
      </w:r>
    </w:p>
    <w:p w14:paraId="1C950576" w14:textId="77777777" w:rsidR="003659EF" w:rsidRDefault="003659EF" w:rsidP="00E34301">
      <w:pPr>
        <w:tabs>
          <w:tab w:val="left" w:pos="5775"/>
        </w:tabs>
        <w:spacing w:after="0" w:line="240" w:lineRule="auto"/>
      </w:pPr>
    </w:p>
    <w:p w14:paraId="0A642657" w14:textId="174AA46A" w:rsidR="004A5FDB" w:rsidRDefault="002D6FA9" w:rsidP="003659EF">
      <w:pPr>
        <w:tabs>
          <w:tab w:val="left" w:pos="3765"/>
          <w:tab w:val="left" w:pos="5775"/>
        </w:tabs>
        <w:spacing w:after="0" w:line="240" w:lineRule="auto"/>
      </w:pPr>
      <w:r>
        <w:rPr>
          <w:noProof/>
        </w:rPr>
        <w:drawing>
          <wp:inline distT="0" distB="0" distL="0" distR="0" wp14:anchorId="1E523699" wp14:editId="139EEC93">
            <wp:extent cx="2219325" cy="2614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17" cy="261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301">
        <w:tab/>
      </w:r>
      <w:r w:rsidR="003659EF">
        <w:tab/>
      </w:r>
    </w:p>
    <w:sectPr w:rsidR="004A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20"/>
    <w:rsid w:val="000C3220"/>
    <w:rsid w:val="00130D21"/>
    <w:rsid w:val="001923F1"/>
    <w:rsid w:val="001B029D"/>
    <w:rsid w:val="002075FD"/>
    <w:rsid w:val="00280EDE"/>
    <w:rsid w:val="002B6569"/>
    <w:rsid w:val="002D6FA9"/>
    <w:rsid w:val="003659EF"/>
    <w:rsid w:val="00371031"/>
    <w:rsid w:val="003C360F"/>
    <w:rsid w:val="004214E1"/>
    <w:rsid w:val="004A078F"/>
    <w:rsid w:val="004A5FDB"/>
    <w:rsid w:val="00597249"/>
    <w:rsid w:val="00693DF3"/>
    <w:rsid w:val="006B0360"/>
    <w:rsid w:val="00B2461A"/>
    <w:rsid w:val="00BC4252"/>
    <w:rsid w:val="00CF4124"/>
    <w:rsid w:val="00E34301"/>
    <w:rsid w:val="00E93F30"/>
    <w:rsid w:val="00EF2939"/>
    <w:rsid w:val="00EF51AA"/>
    <w:rsid w:val="00F103EE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D332"/>
  <w15:chartTrackingRefBased/>
  <w15:docId w15:val="{F2072B4B-5039-464A-AE80-E8D0E31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Ogden</dc:creator>
  <cp:keywords/>
  <dc:description/>
  <cp:lastModifiedBy>Kristen Ogden</cp:lastModifiedBy>
  <cp:revision>8</cp:revision>
  <dcterms:created xsi:type="dcterms:W3CDTF">2022-08-12T15:09:00Z</dcterms:created>
  <dcterms:modified xsi:type="dcterms:W3CDTF">2023-04-27T12:30:00Z</dcterms:modified>
</cp:coreProperties>
</file>